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9986" w14:textId="77777777" w:rsidR="00220DCF" w:rsidRDefault="00000000">
      <w:pPr>
        <w:spacing w:after="0" w:line="259" w:lineRule="auto"/>
        <w:ind w:right="22"/>
        <w:jc w:val="center"/>
      </w:pPr>
      <w:r>
        <w:rPr>
          <w:b/>
          <w:sz w:val="24"/>
        </w:rPr>
        <w:t>ADJUNCT FACULTY ASSOCIATION</w:t>
      </w:r>
      <w:r>
        <w:rPr>
          <w:sz w:val="24"/>
        </w:rPr>
        <w:t xml:space="preserve"> </w:t>
      </w:r>
      <w:r>
        <w:rPr>
          <w:rFonts w:ascii="Segoe UI" w:eastAsia="Segoe UI" w:hAnsi="Segoe UI" w:cs="Segoe UI"/>
          <w:sz w:val="24"/>
          <w:vertAlign w:val="subscript"/>
        </w:rPr>
        <w:t xml:space="preserve"> </w:t>
      </w:r>
    </w:p>
    <w:p w14:paraId="53D1755B" w14:textId="77777777" w:rsidR="00220DCF" w:rsidRDefault="00000000">
      <w:pPr>
        <w:spacing w:after="0" w:line="259" w:lineRule="auto"/>
        <w:ind w:right="26"/>
        <w:jc w:val="center"/>
      </w:pPr>
      <w:r>
        <w:rPr>
          <w:b/>
          <w:sz w:val="24"/>
        </w:rPr>
        <w:t xml:space="preserve">EXECUTIVE BOARD and REPRESENTATIVE ASSEMBLY </w:t>
      </w:r>
      <w:r>
        <w:rPr>
          <w:rFonts w:ascii="Segoe UI" w:eastAsia="Segoe UI" w:hAnsi="Segoe UI" w:cs="Segoe UI"/>
          <w:b/>
          <w:sz w:val="24"/>
          <w:vertAlign w:val="subscript"/>
        </w:rPr>
        <w:t xml:space="preserve"> </w:t>
      </w:r>
    </w:p>
    <w:p w14:paraId="25900F6F" w14:textId="77777777" w:rsidR="00220DCF" w:rsidRDefault="00000000">
      <w:pPr>
        <w:spacing w:after="0" w:line="259" w:lineRule="auto"/>
        <w:ind w:right="81"/>
        <w:jc w:val="center"/>
      </w:pPr>
      <w:r>
        <w:rPr>
          <w:b/>
          <w:sz w:val="24"/>
        </w:rPr>
        <w:t>MEETING MINUTES</w:t>
      </w:r>
      <w:r>
        <w:rPr>
          <w:rFonts w:ascii="Calibri" w:eastAsia="Calibri" w:hAnsi="Calibri" w:cs="Calibri"/>
          <w:sz w:val="24"/>
        </w:rPr>
        <w:t xml:space="preserve"> </w:t>
      </w:r>
      <w:r>
        <w:rPr>
          <w:b/>
          <w:sz w:val="24"/>
        </w:rPr>
        <w:t xml:space="preserve"> </w:t>
      </w:r>
      <w:r>
        <w:rPr>
          <w:rFonts w:ascii="Segoe UI" w:eastAsia="Segoe UI" w:hAnsi="Segoe UI" w:cs="Segoe UI"/>
          <w:b/>
          <w:sz w:val="24"/>
          <w:vertAlign w:val="subscript"/>
        </w:rPr>
        <w:t xml:space="preserve"> </w:t>
      </w:r>
    </w:p>
    <w:p w14:paraId="22ACD3F7" w14:textId="77777777" w:rsidR="00220DCF" w:rsidRDefault="00000000">
      <w:pPr>
        <w:ind w:left="-5"/>
      </w:pPr>
      <w:r>
        <w:t>To:</w:t>
      </w:r>
      <w:r>
        <w:rPr>
          <w:rFonts w:ascii="Calibri" w:eastAsia="Calibri" w:hAnsi="Calibri" w:cs="Calibri"/>
        </w:rPr>
        <w:t xml:space="preserve"> </w:t>
      </w:r>
      <w:r>
        <w:t xml:space="preserve">All Executive Board and Representative Assembly Members </w:t>
      </w:r>
      <w:r>
        <w:rPr>
          <w:rFonts w:ascii="Segoe UI" w:eastAsia="Segoe UI" w:hAnsi="Segoe UI" w:cs="Segoe UI"/>
        </w:rPr>
        <w:t xml:space="preserve"> </w:t>
      </w:r>
    </w:p>
    <w:p w14:paraId="5B4C7EE0" w14:textId="77777777" w:rsidR="00220DCF" w:rsidRDefault="00000000">
      <w:pPr>
        <w:ind w:left="-5"/>
      </w:pPr>
      <w:r>
        <w:t>From:</w:t>
      </w:r>
      <w:r>
        <w:rPr>
          <w:rFonts w:ascii="Calibri" w:eastAsia="Calibri" w:hAnsi="Calibri" w:cs="Calibri"/>
        </w:rPr>
        <w:t xml:space="preserve"> </w:t>
      </w:r>
      <w:r>
        <w:t xml:space="preserve">Rose Tavitian, Secretary </w:t>
      </w:r>
      <w:r>
        <w:rPr>
          <w:rFonts w:ascii="Segoe UI" w:eastAsia="Segoe UI" w:hAnsi="Segoe UI" w:cs="Segoe UI"/>
        </w:rPr>
        <w:t xml:space="preserve"> </w:t>
      </w:r>
    </w:p>
    <w:p w14:paraId="20AC308B" w14:textId="1256B3CF" w:rsidR="00220DCF" w:rsidRDefault="00000000">
      <w:pPr>
        <w:ind w:left="-5"/>
      </w:pPr>
      <w:r>
        <w:t>Subject:</w:t>
      </w:r>
      <w:r w:rsidR="00B43880">
        <w:rPr>
          <w:rFonts w:ascii="Calibri" w:eastAsia="Calibri" w:hAnsi="Calibri" w:cs="Calibri"/>
        </w:rPr>
        <w:t xml:space="preserve"> </w:t>
      </w:r>
      <w:r>
        <w:t xml:space="preserve">Minutes of the Meeting on </w:t>
      </w:r>
      <w:r w:rsidR="00896583">
        <w:rPr>
          <w:b/>
        </w:rPr>
        <w:t>October 29</w:t>
      </w:r>
      <w:r>
        <w:rPr>
          <w:b/>
        </w:rPr>
        <w:t>, 2022.</w:t>
      </w:r>
      <w:r>
        <w:t xml:space="preserve"> </w:t>
      </w:r>
      <w:r>
        <w:rPr>
          <w:rFonts w:ascii="Segoe UI" w:eastAsia="Segoe UI" w:hAnsi="Segoe UI" w:cs="Segoe UI"/>
        </w:rPr>
        <w:t xml:space="preserve"> </w:t>
      </w:r>
    </w:p>
    <w:p w14:paraId="08CEFDD2" w14:textId="2A7A83E5" w:rsidR="00220DCF" w:rsidRPr="009775A2" w:rsidRDefault="00000000">
      <w:pPr>
        <w:ind w:left="-5"/>
        <w:rPr>
          <w:szCs w:val="20"/>
        </w:rPr>
      </w:pPr>
      <w:r>
        <w:t xml:space="preserve">Attendance:          </w:t>
      </w:r>
      <w:r w:rsidRPr="009775A2">
        <w:rPr>
          <w:szCs w:val="20"/>
        </w:rPr>
        <w:t xml:space="preserve">S. </w:t>
      </w:r>
      <w:proofErr w:type="spellStart"/>
      <w:r w:rsidRPr="009775A2">
        <w:rPr>
          <w:szCs w:val="20"/>
        </w:rPr>
        <w:t>Krompier</w:t>
      </w:r>
      <w:proofErr w:type="spellEnd"/>
      <w:r w:rsidRPr="009775A2">
        <w:rPr>
          <w:szCs w:val="20"/>
        </w:rPr>
        <w:t xml:space="preserve">-President, S. Stark-Vice President, B. Gregorio-Treasurer, R. Tavitian- Secretary, R. Erben, CIO, </w:t>
      </w:r>
    </w:p>
    <w:p w14:paraId="436E0B48" w14:textId="7D2C995F" w:rsidR="00220DCF" w:rsidRPr="009775A2" w:rsidRDefault="00C419B6" w:rsidP="00C419B6">
      <w:pPr>
        <w:ind w:left="1450"/>
        <w:rPr>
          <w:szCs w:val="20"/>
        </w:rPr>
      </w:pPr>
      <w:r w:rsidRPr="009775A2">
        <w:rPr>
          <w:szCs w:val="20"/>
        </w:rPr>
        <w:t xml:space="preserve">C. Albano, R.  Beck, </w:t>
      </w:r>
      <w:r w:rsidR="00C67F05">
        <w:rPr>
          <w:szCs w:val="20"/>
        </w:rPr>
        <w:t>K. Bellafiore, D. Cannone, C</w:t>
      </w:r>
      <w:r w:rsidRPr="009775A2">
        <w:rPr>
          <w:szCs w:val="20"/>
        </w:rPr>
        <w:t>. DeSanto</w:t>
      </w:r>
      <w:r w:rsidR="00C67F05">
        <w:rPr>
          <w:szCs w:val="20"/>
        </w:rPr>
        <w:t xml:space="preserve">, </w:t>
      </w:r>
      <w:r w:rsidRPr="009775A2">
        <w:rPr>
          <w:szCs w:val="20"/>
        </w:rPr>
        <w:t>C. Enright, C. Falconetti,</w:t>
      </w:r>
      <w:r w:rsidR="00C67F05">
        <w:rPr>
          <w:szCs w:val="20"/>
        </w:rPr>
        <w:t xml:space="preserve"> R. </w:t>
      </w:r>
      <w:proofErr w:type="spellStart"/>
      <w:r w:rsidR="00C67F05">
        <w:rPr>
          <w:szCs w:val="20"/>
        </w:rPr>
        <w:t>Femminella</w:t>
      </w:r>
      <w:proofErr w:type="spellEnd"/>
      <w:r w:rsidR="00C67F05">
        <w:rPr>
          <w:szCs w:val="20"/>
        </w:rPr>
        <w:t>,</w:t>
      </w:r>
      <w:r w:rsidRPr="009775A2">
        <w:rPr>
          <w:szCs w:val="20"/>
        </w:rPr>
        <w:t xml:space="preserve"> T. Field, </w:t>
      </w:r>
      <w:proofErr w:type="spellStart"/>
      <w:proofErr w:type="gramStart"/>
      <w:r w:rsidRPr="009775A2">
        <w:rPr>
          <w:szCs w:val="20"/>
        </w:rPr>
        <w:t>A.Friedman</w:t>
      </w:r>
      <w:proofErr w:type="spellEnd"/>
      <w:proofErr w:type="gramEnd"/>
      <w:r w:rsidRPr="009775A2">
        <w:rPr>
          <w:szCs w:val="20"/>
        </w:rPr>
        <w:t>, M. Grossman, P. Guadagnino, A. Hecht, U</w:t>
      </w:r>
      <w:r w:rsidR="00C67F05">
        <w:rPr>
          <w:szCs w:val="20"/>
        </w:rPr>
        <w:t>. Hellebuyck</w:t>
      </w:r>
      <w:r w:rsidRPr="009775A2">
        <w:rPr>
          <w:szCs w:val="20"/>
        </w:rPr>
        <w:t xml:space="preserve">, E. Mack,  P. Pecorino, J. </w:t>
      </w:r>
      <w:proofErr w:type="spellStart"/>
      <w:r w:rsidRPr="009775A2">
        <w:rPr>
          <w:szCs w:val="20"/>
        </w:rPr>
        <w:t>Rackovitch</w:t>
      </w:r>
      <w:proofErr w:type="spellEnd"/>
      <w:r w:rsidRPr="009775A2">
        <w:rPr>
          <w:szCs w:val="20"/>
        </w:rPr>
        <w:t xml:space="preserve"> , E. Weeks</w:t>
      </w:r>
      <w:r w:rsidR="00E50FFB">
        <w:rPr>
          <w:szCs w:val="20"/>
        </w:rPr>
        <w:t>.</w:t>
      </w:r>
      <w:r w:rsidRPr="009775A2">
        <w:rPr>
          <w:szCs w:val="20"/>
        </w:rPr>
        <w:t xml:space="preserve">    </w:t>
      </w:r>
    </w:p>
    <w:p w14:paraId="6FB38EC3" w14:textId="4432C22D" w:rsidR="00220DCF" w:rsidRPr="00263098" w:rsidRDefault="00B404D3" w:rsidP="00263098">
      <w:pPr>
        <w:ind w:left="1450"/>
        <w:rPr>
          <w:szCs w:val="20"/>
        </w:rPr>
      </w:pPr>
      <w:r w:rsidRPr="009775A2">
        <w:rPr>
          <w:szCs w:val="20"/>
        </w:rPr>
        <w:t xml:space="preserve">Absent: </w:t>
      </w:r>
      <w:r w:rsidR="00C67F05">
        <w:rPr>
          <w:szCs w:val="20"/>
        </w:rPr>
        <w:t xml:space="preserve">J. </w:t>
      </w:r>
      <w:proofErr w:type="spellStart"/>
      <w:r w:rsidR="00C67F05">
        <w:rPr>
          <w:szCs w:val="20"/>
        </w:rPr>
        <w:t>Birdoff</w:t>
      </w:r>
      <w:proofErr w:type="spellEnd"/>
      <w:r w:rsidR="00C67F05">
        <w:rPr>
          <w:szCs w:val="20"/>
        </w:rPr>
        <w:t>, D. DeSanto, W. Lyons, B.</w:t>
      </w:r>
      <w:r w:rsidRPr="009775A2">
        <w:rPr>
          <w:szCs w:val="20"/>
        </w:rPr>
        <w:t xml:space="preserve"> Nelson, G. Ouellette, D. Petronella, </w:t>
      </w:r>
      <w:r w:rsidR="00C67F05">
        <w:rPr>
          <w:szCs w:val="20"/>
        </w:rPr>
        <w:t>T. Sands,</w:t>
      </w:r>
      <w:r w:rsidR="00E50FFB">
        <w:rPr>
          <w:szCs w:val="20"/>
        </w:rPr>
        <w:t xml:space="preserve"> M. Hellmer-Saul, H. Sikorski, P</w:t>
      </w:r>
      <w:r w:rsidR="00C67F05">
        <w:rPr>
          <w:szCs w:val="20"/>
        </w:rPr>
        <w:t xml:space="preserve">. Schmidt, </w:t>
      </w:r>
      <w:r w:rsidR="00E50FFB">
        <w:rPr>
          <w:szCs w:val="20"/>
        </w:rPr>
        <w:t xml:space="preserve">R. Silverman, </w:t>
      </w:r>
      <w:r w:rsidRPr="009775A2">
        <w:rPr>
          <w:szCs w:val="20"/>
        </w:rPr>
        <w:t>M. Z</w:t>
      </w:r>
      <w:r w:rsidR="00E50FFB">
        <w:rPr>
          <w:szCs w:val="20"/>
        </w:rPr>
        <w:t>ito</w:t>
      </w:r>
      <w:r w:rsidRPr="009775A2">
        <w:rPr>
          <w:szCs w:val="20"/>
        </w:rPr>
        <w:t>.</w:t>
      </w:r>
      <w:r w:rsidR="00E50FFB">
        <w:rPr>
          <w:szCs w:val="20"/>
        </w:rPr>
        <w:t xml:space="preserve"> </w:t>
      </w:r>
      <w:r>
        <w:tab/>
        <w:t xml:space="preserve"> </w:t>
      </w:r>
    </w:p>
    <w:p w14:paraId="6872572B" w14:textId="6A500B37" w:rsidR="00940874" w:rsidRDefault="00000000" w:rsidP="00263098">
      <w:pPr>
        <w:ind w:left="-5"/>
      </w:pPr>
      <w:r>
        <w:t>The meeting was called to order at 8:</w:t>
      </w:r>
      <w:r w:rsidR="00925890">
        <w:t>4</w:t>
      </w:r>
      <w:r w:rsidR="00371D0B">
        <w:t>5</w:t>
      </w:r>
      <w:r>
        <w:t xml:space="preserve"> am. </w:t>
      </w:r>
    </w:p>
    <w:p w14:paraId="5EDA4E14" w14:textId="7FAA1902" w:rsidR="00220DCF" w:rsidRDefault="00000000" w:rsidP="00263098">
      <w:pPr>
        <w:ind w:left="-5"/>
      </w:pPr>
      <w:r>
        <w:t xml:space="preserve">A motion was made to accept the minutes of </w:t>
      </w:r>
      <w:r w:rsidR="00925890">
        <w:t>September 24</w:t>
      </w:r>
      <w:r>
        <w:t xml:space="preserve">, </w:t>
      </w:r>
      <w:r w:rsidR="00564FC3">
        <w:t>2022</w:t>
      </w:r>
      <w:r w:rsidR="00925890">
        <w:t>.</w:t>
      </w:r>
      <w:r>
        <w:t xml:space="preserve"> 1</w:t>
      </w:r>
      <w:r>
        <w:rPr>
          <w:vertAlign w:val="superscript"/>
        </w:rPr>
        <w:t>st</w:t>
      </w:r>
      <w:r>
        <w:t>- P. Pecorino, 2</w:t>
      </w:r>
      <w:r>
        <w:rPr>
          <w:vertAlign w:val="superscript"/>
        </w:rPr>
        <w:t>nd</w:t>
      </w:r>
      <w:r>
        <w:t>-</w:t>
      </w:r>
      <w:r w:rsidR="00925890">
        <w:t>K. Bellafiore</w:t>
      </w:r>
      <w:r>
        <w:t xml:space="preserve">. Motion passed </w:t>
      </w:r>
      <w:r w:rsidR="00371D0B">
        <w:t>unanimously</w:t>
      </w:r>
      <w:r>
        <w:t>.</w:t>
      </w:r>
    </w:p>
    <w:p w14:paraId="4A63B47C" w14:textId="42B23A66" w:rsidR="00ED4807" w:rsidRDefault="00000000" w:rsidP="00ED4807">
      <w:pPr>
        <w:numPr>
          <w:ilvl w:val="0"/>
          <w:numId w:val="1"/>
        </w:numPr>
        <w:ind w:hanging="360"/>
      </w:pPr>
      <w:r w:rsidRPr="00276D8E">
        <w:rPr>
          <w:b/>
        </w:rPr>
        <w:t>Secretary Report-</w:t>
      </w:r>
      <w:r>
        <w:t>R. Tavitian-All correspondence and minutes are up to date and approved minutes are posted on our website</w:t>
      </w:r>
      <w:r w:rsidR="00EC581B">
        <w:t>-</w:t>
      </w:r>
      <w:r>
        <w:t xml:space="preserve">myafaonline.org.  </w:t>
      </w:r>
      <w:r w:rsidR="00371D0B">
        <w:t xml:space="preserve">Elections for AFA Officers and Department Representatives </w:t>
      </w:r>
      <w:r w:rsidR="00925890">
        <w:t>are running this semester.  We will have</w:t>
      </w:r>
      <w:r w:rsidR="00D8648E">
        <w:t xml:space="preserve"> the </w:t>
      </w:r>
      <w:r w:rsidR="00925890">
        <w:t xml:space="preserve">AFA Holiday Party December </w:t>
      </w:r>
      <w:r w:rsidR="00D8648E">
        <w:t xml:space="preserve">7, </w:t>
      </w:r>
      <w:r w:rsidR="003109B3">
        <w:t>2022,</w:t>
      </w:r>
      <w:r w:rsidR="00D8648E">
        <w:t xml:space="preserve"> from 3-6 pm. An invitation will go out to all members.</w:t>
      </w:r>
      <w:r w:rsidR="00371D0B">
        <w:t xml:space="preserve">  </w:t>
      </w:r>
      <w:r>
        <w:t xml:space="preserve">     </w:t>
      </w:r>
    </w:p>
    <w:p w14:paraId="0F2E325A" w14:textId="0007271B" w:rsidR="00ED4807" w:rsidRDefault="00276D8E" w:rsidP="00ED4807">
      <w:pPr>
        <w:numPr>
          <w:ilvl w:val="0"/>
          <w:numId w:val="1"/>
        </w:numPr>
        <w:ind w:hanging="360"/>
      </w:pPr>
      <w:r w:rsidRPr="00ED4807">
        <w:rPr>
          <w:b/>
        </w:rPr>
        <w:t>Treasurer Report</w:t>
      </w:r>
      <w:r>
        <w:t>-B. Gregorio-Our current balances were presented and discussed.</w:t>
      </w:r>
      <w:r w:rsidR="00724C0C">
        <w:t xml:space="preserve">  </w:t>
      </w:r>
      <w:r w:rsidR="00D8648E">
        <w:t xml:space="preserve">DR payments are going out soon.  If anyone has an address change, please send an email with the new details. Dues for non-classroom faculty were not collected and members will be notified about the upcoming correction.   </w:t>
      </w:r>
      <w:r w:rsidR="00724C0C">
        <w:t>A</w:t>
      </w:r>
      <w:r>
        <w:t xml:space="preserve"> motion to receive the treasurer reports was made. 1</w:t>
      </w:r>
      <w:r w:rsidRPr="00ED4807">
        <w:rPr>
          <w:vertAlign w:val="superscript"/>
        </w:rPr>
        <w:t>st</w:t>
      </w:r>
      <w:r>
        <w:t>-</w:t>
      </w:r>
      <w:r w:rsidR="00D8648E">
        <w:t xml:space="preserve">R. </w:t>
      </w:r>
      <w:proofErr w:type="spellStart"/>
      <w:proofErr w:type="gramStart"/>
      <w:r w:rsidR="00D8648E">
        <w:t>Femminella</w:t>
      </w:r>
      <w:proofErr w:type="spellEnd"/>
      <w:r w:rsidR="00D8648E">
        <w:t xml:space="preserve">, </w:t>
      </w:r>
      <w:r>
        <w:t xml:space="preserve"> 2</w:t>
      </w:r>
      <w:proofErr w:type="gramEnd"/>
      <w:r w:rsidRPr="00ED4807">
        <w:rPr>
          <w:vertAlign w:val="superscript"/>
        </w:rPr>
        <w:t>nd</w:t>
      </w:r>
      <w:r>
        <w:t>-</w:t>
      </w:r>
      <w:r w:rsidR="00D8648E">
        <w:t>A Hecht</w:t>
      </w:r>
      <w:r>
        <w:t xml:space="preserve">. Motion passed unanimously.   </w:t>
      </w:r>
    </w:p>
    <w:p w14:paraId="22A108BF" w14:textId="27ADF409" w:rsidR="00ED4807" w:rsidRDefault="00276D8E" w:rsidP="00ED4807">
      <w:pPr>
        <w:numPr>
          <w:ilvl w:val="0"/>
          <w:numId w:val="1"/>
        </w:numPr>
        <w:ind w:hanging="360"/>
      </w:pPr>
      <w:r w:rsidRPr="00ED4807">
        <w:rPr>
          <w:b/>
        </w:rPr>
        <w:t xml:space="preserve"> CIO Report</w:t>
      </w:r>
      <w:r>
        <w:t>- R. Erben-</w:t>
      </w:r>
      <w:r w:rsidR="00D8648E">
        <w:t xml:space="preserve">24 new adjuncts became members.  The employment reports are incomplete and inaccurate.  We will stay on top of this matter and work with Human Resources.  </w:t>
      </w:r>
    </w:p>
    <w:p w14:paraId="357651B5" w14:textId="58165D8C" w:rsidR="00ED4807" w:rsidRDefault="00ED4807" w:rsidP="00C92748">
      <w:pPr>
        <w:numPr>
          <w:ilvl w:val="0"/>
          <w:numId w:val="1"/>
        </w:numPr>
        <w:ind w:hanging="360"/>
      </w:pPr>
      <w:r>
        <w:rPr>
          <w:b/>
        </w:rPr>
        <w:t>V</w:t>
      </w:r>
      <w:r w:rsidR="00276D8E" w:rsidRPr="00ED4807">
        <w:rPr>
          <w:b/>
        </w:rPr>
        <w:t>ice President Report</w:t>
      </w:r>
      <w:r w:rsidR="00276D8E">
        <w:t>-S. Stark-</w:t>
      </w:r>
      <w:r w:rsidR="005A1F91">
        <w:t xml:space="preserve">The </w:t>
      </w:r>
      <w:r w:rsidR="00141547">
        <w:t xml:space="preserve">college will continue with department mergers.  </w:t>
      </w:r>
      <w:r w:rsidR="004A528A">
        <w:t xml:space="preserve">To keep our representation as is, we will have to make some changes in language in our Constitution.  S. Stark and C. Enright </w:t>
      </w:r>
      <w:r w:rsidR="00617D93">
        <w:t xml:space="preserve">will work with </w:t>
      </w:r>
      <w:r w:rsidR="004A528A">
        <w:t>the Constitution and By</w:t>
      </w:r>
      <w:r w:rsidR="00900B35">
        <w:t>laws</w:t>
      </w:r>
      <w:r w:rsidR="004A528A">
        <w:t xml:space="preserve"> Committee</w:t>
      </w:r>
      <w:r w:rsidR="00617D93">
        <w:t xml:space="preserve"> to</w:t>
      </w:r>
      <w:r w:rsidR="004A528A">
        <w:t xml:space="preserve"> define what a DR is.  We </w:t>
      </w:r>
      <w:r w:rsidR="00617D93">
        <w:t xml:space="preserve">may need to change </w:t>
      </w:r>
      <w:r w:rsidR="004A528A">
        <w:t xml:space="preserve">the </w:t>
      </w:r>
      <w:r w:rsidR="00617D93">
        <w:t xml:space="preserve">wording in these documents </w:t>
      </w:r>
      <w:r w:rsidR="004A528A">
        <w:t xml:space="preserve"> to </w:t>
      </w:r>
      <w:r w:rsidR="00005DAA">
        <w:t>“</w:t>
      </w:r>
      <w:r w:rsidR="004A528A">
        <w:t>AFA Defined Areas</w:t>
      </w:r>
      <w:r w:rsidR="00005DAA">
        <w:t>”</w:t>
      </w:r>
      <w:r w:rsidR="00617D93">
        <w:t xml:space="preserve"> and list t</w:t>
      </w:r>
      <w:r w:rsidR="004A528A">
        <w:t xml:space="preserve">he specific areas.  A. Friedman and P. Pecorino of that committee will work on the amendment.  </w:t>
      </w:r>
      <w:r w:rsidR="00DE459F">
        <w:t xml:space="preserve">A constitutional change will require approval </w:t>
      </w:r>
      <w:r w:rsidR="00617D93">
        <w:t>of two</w:t>
      </w:r>
      <w:r w:rsidR="00DE459F">
        <w:t xml:space="preserve"> thirds of our membership so we can maintain our organizational structure and serve our members properly.   </w:t>
      </w:r>
      <w:r w:rsidR="00536912">
        <w:t xml:space="preserve"> </w:t>
      </w:r>
    </w:p>
    <w:p w14:paraId="6EA5009F" w14:textId="00218495" w:rsidR="00536912" w:rsidRPr="00536912" w:rsidRDefault="00EC670F" w:rsidP="00536912">
      <w:pPr>
        <w:numPr>
          <w:ilvl w:val="0"/>
          <w:numId w:val="1"/>
        </w:numPr>
        <w:ind w:hanging="360"/>
        <w:jc w:val="both"/>
      </w:pPr>
      <w:r w:rsidRPr="00536912">
        <w:rPr>
          <w:b/>
        </w:rPr>
        <w:t>President Report</w:t>
      </w:r>
      <w:r w:rsidR="00BD0ABD" w:rsidRPr="00536912">
        <w:rPr>
          <w:b/>
        </w:rPr>
        <w:t>-</w:t>
      </w:r>
      <w:r w:rsidR="00DE459F" w:rsidRPr="00536912">
        <w:rPr>
          <w:bCs/>
        </w:rPr>
        <w:t>Theresa Aydelott is the new interim Affirmative</w:t>
      </w:r>
      <w:r w:rsidR="00536912" w:rsidRPr="00536912">
        <w:rPr>
          <w:bCs/>
        </w:rPr>
        <w:t xml:space="preserve"> Officer.  If there is ever a formal charge against an AFA member, our union will always work to protect their rights.  Department mergers are still a work in progress.  The NCCFT is taking the lead </w:t>
      </w:r>
      <w:r w:rsidR="00536912">
        <w:rPr>
          <w:bCs/>
        </w:rPr>
        <w:t xml:space="preserve">in this matter </w:t>
      </w:r>
      <w:r w:rsidR="00536912" w:rsidRPr="00536912">
        <w:rPr>
          <w:bCs/>
        </w:rPr>
        <w:t>and has file</w:t>
      </w:r>
      <w:r w:rsidR="00536912">
        <w:rPr>
          <w:bCs/>
        </w:rPr>
        <w:t>d a grievance against the merger procedures.</w:t>
      </w:r>
      <w:r w:rsidR="00536912">
        <w:t xml:space="preserve">  Our 1</w:t>
      </w:r>
      <w:r w:rsidR="00B21152">
        <w:t>-</w:t>
      </w:r>
      <w:r w:rsidR="00536912">
        <w:t>year contract was ratified by our members with a 96% approval rate and was then approved by the Nassau County Legislature.  It is our hope that the financial situation will improve at the college, and they will compensate us better at the next negotiation.  Most importantly, we secured an MOA allowing adjunct faculty to teach remote courses from</w:t>
      </w:r>
      <w:r w:rsidR="00B21152">
        <w:t xml:space="preserve"> any location.  The TIAA issue was discussed in the current Vanguard.  The AFA has been very involved in gathering information and keeping members informed of any findings. The AFA does not endorse candidates running for state and county offices but will allow them to publish a letter in our Vanguard.  So far, we receive</w:t>
      </w:r>
      <w:r w:rsidR="00CF5F9E">
        <w:t>d</w:t>
      </w:r>
      <w:r w:rsidR="00B21152">
        <w:t xml:space="preserve"> 8 letters.  R. Tavitian was thanked for her work with the elections and for organizing the upcoming Holiday Party. </w:t>
      </w:r>
      <w:r w:rsidR="00CF5F9E">
        <w:t xml:space="preserve">Dr. Rita Langdon of the Community Relations Office understands the importance of strong marketing to help increase enrollment and is willing to listen to suggestions.   </w:t>
      </w:r>
      <w:r w:rsidR="00B21152">
        <w:t xml:space="preserve">A candidate for the Chancellor’s Award for Excellence in Adjunct Teaching has been submitted to M. </w:t>
      </w:r>
      <w:proofErr w:type="spellStart"/>
      <w:r w:rsidR="00B21152">
        <w:t>Conzatti</w:t>
      </w:r>
      <w:proofErr w:type="spellEnd"/>
      <w:r w:rsidR="00B21152">
        <w:t>.</w:t>
      </w:r>
    </w:p>
    <w:p w14:paraId="2C74EAB6" w14:textId="543DDC0B" w:rsidR="00220DCF" w:rsidRPr="00ED4807" w:rsidRDefault="00276D8E" w:rsidP="00ED4807">
      <w:pPr>
        <w:numPr>
          <w:ilvl w:val="0"/>
          <w:numId w:val="1"/>
        </w:numPr>
        <w:ind w:hanging="360"/>
        <w:jc w:val="both"/>
      </w:pPr>
      <w:r w:rsidRPr="00536912">
        <w:rPr>
          <w:b/>
        </w:rPr>
        <w:t>Committee Reports:</w:t>
      </w:r>
      <w:r>
        <w:t xml:space="preserve"> </w:t>
      </w:r>
    </w:p>
    <w:p w14:paraId="70BEF9CB" w14:textId="62E5F258" w:rsidR="00641B53" w:rsidRDefault="00000000">
      <w:pPr>
        <w:ind w:left="822"/>
      </w:pPr>
      <w:r>
        <w:rPr>
          <w:b/>
        </w:rPr>
        <w:t>Health and Safety</w:t>
      </w:r>
      <w:r>
        <w:t>-K. Bellafiore-</w:t>
      </w:r>
      <w:r w:rsidR="00CF5F9E">
        <w:t>Faculty and students</w:t>
      </w:r>
      <w:r w:rsidR="00641B53">
        <w:t xml:space="preserve"> are entitled to a safe, warm, clean environment.  Please continue to report issues about room temperature, areas not clean, bathrooms and elevators not working, etc.  We want to keep our students by providing a proper environment.  There will be a new reporting system in place by the end of this year.  </w:t>
      </w:r>
    </w:p>
    <w:p w14:paraId="37ED33B7" w14:textId="1DAAC007" w:rsidR="00220DCF" w:rsidRDefault="00641B53">
      <w:pPr>
        <w:ind w:left="822"/>
      </w:pPr>
      <w:r>
        <w:rPr>
          <w:b/>
        </w:rPr>
        <w:t>New Membership</w:t>
      </w:r>
      <w:r>
        <w:t>-C. Enright-No rep</w:t>
      </w:r>
      <w:r w:rsidR="005819E5">
        <w:t>o</w:t>
      </w:r>
      <w:r>
        <w:t xml:space="preserve">rt.  </w:t>
      </w:r>
    </w:p>
    <w:p w14:paraId="1FD54621" w14:textId="30992088" w:rsidR="00220DCF" w:rsidRDefault="00000000" w:rsidP="00CF1A60">
      <w:pPr>
        <w:ind w:left="822"/>
      </w:pPr>
      <w:r>
        <w:rPr>
          <w:b/>
        </w:rPr>
        <w:t>Grants</w:t>
      </w:r>
      <w:r>
        <w:t>-S. Stark-</w:t>
      </w:r>
      <w:r w:rsidR="00E06418">
        <w:t>No report</w:t>
      </w:r>
    </w:p>
    <w:p w14:paraId="50D52016" w14:textId="74E5AC03" w:rsidR="00795441" w:rsidRDefault="00795441" w:rsidP="00CF1A60">
      <w:pPr>
        <w:ind w:left="822"/>
      </w:pPr>
      <w:r>
        <w:rPr>
          <w:b/>
        </w:rPr>
        <w:t>Scholarship</w:t>
      </w:r>
      <w:r w:rsidRPr="00795441">
        <w:t>-</w:t>
      </w:r>
      <w:r>
        <w:t>S. Stark-No report.</w:t>
      </w:r>
    </w:p>
    <w:p w14:paraId="41ECA222" w14:textId="3F2655C0" w:rsidR="00ED4807" w:rsidRDefault="00795441" w:rsidP="00ED4807">
      <w:pPr>
        <w:ind w:left="822"/>
      </w:pPr>
      <w:r>
        <w:rPr>
          <w:b/>
        </w:rPr>
        <w:t>Grievances</w:t>
      </w:r>
      <w:r w:rsidRPr="00795441">
        <w:t>-</w:t>
      </w:r>
      <w:r>
        <w:t>G. Ouellette-</w:t>
      </w:r>
      <w:r w:rsidR="00E06418">
        <w:t>No</w:t>
      </w:r>
      <w:r w:rsidR="005819E5">
        <w:t>thing to</w:t>
      </w:r>
      <w:r w:rsidR="00E06418">
        <w:t xml:space="preserve"> report.</w:t>
      </w:r>
    </w:p>
    <w:p w14:paraId="5AD02D89" w14:textId="77777777" w:rsidR="00ED4807" w:rsidRDefault="00ED4807" w:rsidP="00ED4807">
      <w:pPr>
        <w:ind w:left="0" w:firstLine="0"/>
        <w:rPr>
          <w:bCs/>
        </w:rPr>
      </w:pPr>
      <w:r>
        <w:t>7.</w:t>
      </w:r>
      <w:r w:rsidR="00795441">
        <w:rPr>
          <w:b/>
        </w:rPr>
        <w:t xml:space="preserve">Old </w:t>
      </w:r>
      <w:r w:rsidR="00795441" w:rsidRPr="00795441">
        <w:rPr>
          <w:b/>
        </w:rPr>
        <w:t>Business-</w:t>
      </w:r>
      <w:r w:rsidR="00795441" w:rsidRPr="00795441">
        <w:rPr>
          <w:bCs/>
        </w:rPr>
        <w:t>None.</w:t>
      </w:r>
      <w:r w:rsidR="00795441">
        <w:t xml:space="preserve"> </w:t>
      </w:r>
    </w:p>
    <w:p w14:paraId="4A782BAB" w14:textId="74BA26C7" w:rsidR="00795441" w:rsidRDefault="00ED4807" w:rsidP="00ED4807">
      <w:pPr>
        <w:ind w:left="0" w:firstLine="0"/>
      </w:pPr>
      <w:r>
        <w:rPr>
          <w:bCs/>
        </w:rPr>
        <w:t>8.</w:t>
      </w:r>
      <w:r w:rsidR="00795441" w:rsidRPr="00322663">
        <w:rPr>
          <w:b/>
        </w:rPr>
        <w:t>New Business-</w:t>
      </w:r>
      <w:r w:rsidR="00795441">
        <w:t>None.</w:t>
      </w:r>
    </w:p>
    <w:p w14:paraId="2C50A20E" w14:textId="2F9D0F6B" w:rsidR="00A47C91" w:rsidRDefault="00ED4807" w:rsidP="005819E5">
      <w:pPr>
        <w:ind w:left="0" w:firstLine="0"/>
        <w:rPr>
          <w:b/>
        </w:rPr>
      </w:pPr>
      <w:r>
        <w:t>9.</w:t>
      </w:r>
      <w:r w:rsidR="00322663" w:rsidRPr="009B2C55">
        <w:rPr>
          <w:b/>
        </w:rPr>
        <w:t>Good of the Order</w:t>
      </w:r>
      <w:r w:rsidR="00322663">
        <w:t>-</w:t>
      </w:r>
      <w:r w:rsidR="005819E5">
        <w:t xml:space="preserve">A. Friedman reported that there will be a blood drive on November </w:t>
      </w:r>
      <w:r w:rsidR="003109B3">
        <w:t>17th f</w:t>
      </w:r>
      <w:r w:rsidR="005819E5">
        <w:t>rom 9-5 pm.  All donors will receive a pair of socks as a thank you gift.</w:t>
      </w:r>
    </w:p>
    <w:p w14:paraId="2F22014A" w14:textId="1BCB3924" w:rsidR="00220DCF" w:rsidRDefault="00000000" w:rsidP="00C419B6">
      <w:pPr>
        <w:spacing w:after="0" w:line="259" w:lineRule="auto"/>
        <w:ind w:left="0" w:firstLine="0"/>
      </w:pPr>
      <w:r>
        <w:rPr>
          <w:b/>
        </w:rPr>
        <w:t xml:space="preserve">Our next meeting is </w:t>
      </w:r>
      <w:r w:rsidR="005819E5">
        <w:rPr>
          <w:b/>
        </w:rPr>
        <w:t xml:space="preserve">January 14, 2023. </w:t>
      </w:r>
      <w:r>
        <w:tab/>
        <w:t xml:space="preserve"> </w:t>
      </w:r>
    </w:p>
    <w:p w14:paraId="469845A1" w14:textId="49AB1DCF" w:rsidR="00220DCF" w:rsidRDefault="00000000">
      <w:pPr>
        <w:ind w:left="-5"/>
      </w:pPr>
      <w:r>
        <w:t xml:space="preserve"> Motion to Adjourn: 1</w:t>
      </w:r>
      <w:r>
        <w:rPr>
          <w:vertAlign w:val="superscript"/>
        </w:rPr>
        <w:t>st</w:t>
      </w:r>
      <w:r>
        <w:t xml:space="preserve">- </w:t>
      </w:r>
      <w:r w:rsidR="005819E5">
        <w:t>C. DeSanto, 2</w:t>
      </w:r>
      <w:r w:rsidR="005819E5" w:rsidRPr="005819E5">
        <w:rPr>
          <w:vertAlign w:val="superscript"/>
        </w:rPr>
        <w:t>nd</w:t>
      </w:r>
      <w:r w:rsidR="005819E5">
        <w:t>-P. Guadagnino</w:t>
      </w:r>
      <w:r w:rsidR="00C419B6">
        <w:t>. Motion p</w:t>
      </w:r>
      <w:r>
        <w:t>assed unanimously.</w:t>
      </w:r>
      <w:r w:rsidR="005819E5">
        <w:t xml:space="preserve">  </w:t>
      </w:r>
    </w:p>
    <w:p w14:paraId="491D7BF0" w14:textId="5E5BCCBA" w:rsidR="00220DCF" w:rsidRDefault="00000000" w:rsidP="00263098">
      <w:pPr>
        <w:ind w:left="-5"/>
      </w:pPr>
      <w:r>
        <w:t xml:space="preserve"> Meeting Adjourned at </w:t>
      </w:r>
      <w:r w:rsidR="00C419B6">
        <w:t>10</w:t>
      </w:r>
      <w:r>
        <w:t>:</w:t>
      </w:r>
      <w:r w:rsidR="005819E5">
        <w:t>30</w:t>
      </w:r>
      <w:r>
        <w:t xml:space="preserve"> am.   </w:t>
      </w:r>
    </w:p>
    <w:p w14:paraId="0B287251" w14:textId="77777777" w:rsidR="00220DCF" w:rsidRDefault="00000000">
      <w:pPr>
        <w:ind w:left="-5"/>
      </w:pPr>
      <w:r>
        <w:t xml:space="preserve"> Respectfully submitted,   </w:t>
      </w:r>
    </w:p>
    <w:p w14:paraId="4404B2F9" w14:textId="77777777" w:rsidR="00263098" w:rsidRDefault="00000000" w:rsidP="00263098">
      <w:pPr>
        <w:ind w:left="-5"/>
      </w:pPr>
      <w:r>
        <w:t xml:space="preserve"> Rose Tavitian</w:t>
      </w:r>
    </w:p>
    <w:p w14:paraId="53098B61" w14:textId="0352DA12" w:rsidR="00220DCF" w:rsidRDefault="00263098" w:rsidP="00263098">
      <w:pPr>
        <w:ind w:left="-5"/>
      </w:pPr>
      <w:r>
        <w:t xml:space="preserve"> AFA Secretary   </w:t>
      </w:r>
    </w:p>
    <w:sectPr w:rsidR="00220DCF">
      <w:pgSz w:w="12240" w:h="15840"/>
      <w:pgMar w:top="730" w:right="754" w:bottom="90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521"/>
    <w:multiLevelType w:val="hybridMultilevel"/>
    <w:tmpl w:val="39340B9A"/>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844BD"/>
    <w:multiLevelType w:val="hybridMultilevel"/>
    <w:tmpl w:val="7400810A"/>
    <w:lvl w:ilvl="0" w:tplc="1122A166">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94C94"/>
    <w:multiLevelType w:val="hybridMultilevel"/>
    <w:tmpl w:val="3958436E"/>
    <w:lvl w:ilvl="0" w:tplc="21D65CE8">
      <w:start w:val="3"/>
      <w:numFmt w:val="decimal"/>
      <w:lvlText w:val="%1."/>
      <w:lvlJc w:val="left"/>
      <w:pPr>
        <w:ind w:left="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4847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503C5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64329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7AD02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98A64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8EC1B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1E922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946E7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FDF61E5"/>
    <w:multiLevelType w:val="hybridMultilevel"/>
    <w:tmpl w:val="A5EE2FEE"/>
    <w:lvl w:ilvl="0" w:tplc="24342F8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7200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EE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60427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7AF4E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9CEF9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F86B6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FCAE3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A8D2D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95122143">
    <w:abstractNumId w:val="3"/>
  </w:num>
  <w:num w:numId="2" w16cid:durableId="1484665732">
    <w:abstractNumId w:val="2"/>
  </w:num>
  <w:num w:numId="3" w16cid:durableId="1827938741">
    <w:abstractNumId w:val="0"/>
  </w:num>
  <w:num w:numId="4" w16cid:durableId="1339651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CF"/>
    <w:rsid w:val="00005DAA"/>
    <w:rsid w:val="00141547"/>
    <w:rsid w:val="00220DCF"/>
    <w:rsid w:val="00263098"/>
    <w:rsid w:val="00276D8E"/>
    <w:rsid w:val="003109B3"/>
    <w:rsid w:val="00322663"/>
    <w:rsid w:val="003551F3"/>
    <w:rsid w:val="00371D0B"/>
    <w:rsid w:val="00421C24"/>
    <w:rsid w:val="004332FE"/>
    <w:rsid w:val="004A528A"/>
    <w:rsid w:val="00536912"/>
    <w:rsid w:val="00564FC3"/>
    <w:rsid w:val="005819E5"/>
    <w:rsid w:val="005A1F91"/>
    <w:rsid w:val="00617D93"/>
    <w:rsid w:val="00641B53"/>
    <w:rsid w:val="006D5E6E"/>
    <w:rsid w:val="0070374C"/>
    <w:rsid w:val="00712CC9"/>
    <w:rsid w:val="00724C0C"/>
    <w:rsid w:val="00795441"/>
    <w:rsid w:val="007C15B8"/>
    <w:rsid w:val="007C37B0"/>
    <w:rsid w:val="007F1AB8"/>
    <w:rsid w:val="00823956"/>
    <w:rsid w:val="00896583"/>
    <w:rsid w:val="00900B35"/>
    <w:rsid w:val="00925890"/>
    <w:rsid w:val="00931A3F"/>
    <w:rsid w:val="00940874"/>
    <w:rsid w:val="00964944"/>
    <w:rsid w:val="009775A2"/>
    <w:rsid w:val="009B2C55"/>
    <w:rsid w:val="009D10B9"/>
    <w:rsid w:val="00A44A86"/>
    <w:rsid w:val="00A47C91"/>
    <w:rsid w:val="00B21152"/>
    <w:rsid w:val="00B228FD"/>
    <w:rsid w:val="00B25D89"/>
    <w:rsid w:val="00B404D3"/>
    <w:rsid w:val="00B43880"/>
    <w:rsid w:val="00BD0ABD"/>
    <w:rsid w:val="00BD4A00"/>
    <w:rsid w:val="00C419B6"/>
    <w:rsid w:val="00C67F05"/>
    <w:rsid w:val="00C92748"/>
    <w:rsid w:val="00CF1A60"/>
    <w:rsid w:val="00CF5F9E"/>
    <w:rsid w:val="00D8648E"/>
    <w:rsid w:val="00DE459F"/>
    <w:rsid w:val="00E06418"/>
    <w:rsid w:val="00E50FFB"/>
    <w:rsid w:val="00EC581B"/>
    <w:rsid w:val="00EC670F"/>
    <w:rsid w:val="00ED4807"/>
    <w:rsid w:val="00EE658B"/>
    <w:rsid w:val="00F002F7"/>
    <w:rsid w:val="00F66C33"/>
    <w:rsid w:val="00FB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B0E2"/>
  <w15:docId w15:val="{5E88D2E5-E58E-4829-8F30-FCF7A76B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70F"/>
    <w:pPr>
      <w:ind w:left="720"/>
      <w:contextualSpacing/>
    </w:pPr>
  </w:style>
  <w:style w:type="character" w:styleId="Hyperlink">
    <w:name w:val="Hyperlink"/>
    <w:basedOn w:val="DefaultParagraphFont"/>
    <w:uiPriority w:val="99"/>
    <w:unhideWhenUsed/>
    <w:rsid w:val="00CF1A60"/>
    <w:rPr>
      <w:color w:val="0563C1" w:themeColor="hyperlink"/>
      <w:u w:val="single"/>
    </w:rPr>
  </w:style>
  <w:style w:type="character" w:styleId="UnresolvedMention">
    <w:name w:val="Unresolved Mention"/>
    <w:basedOn w:val="DefaultParagraphFont"/>
    <w:uiPriority w:val="99"/>
    <w:semiHidden/>
    <w:unhideWhenUsed/>
    <w:rsid w:val="00CF1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Tavitian</dc:creator>
  <cp:keywords/>
  <cp:lastModifiedBy>James Tavitian</cp:lastModifiedBy>
  <cp:revision>6</cp:revision>
  <dcterms:created xsi:type="dcterms:W3CDTF">2023-01-13T19:39:00Z</dcterms:created>
  <dcterms:modified xsi:type="dcterms:W3CDTF">2023-01-13T19:44:00Z</dcterms:modified>
</cp:coreProperties>
</file>