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2B4464" w14:textId="20B28452" w:rsidR="0036623E" w:rsidRPr="003A4C86" w:rsidRDefault="0036623E" w:rsidP="0036623E">
      <w:pPr>
        <w:pStyle w:val="Body"/>
        <w:jc w:val="center"/>
      </w:pPr>
      <w:r w:rsidRPr="003A4C86">
        <w:t xml:space="preserve">AFA </w:t>
      </w:r>
      <w:r w:rsidR="00637F05">
        <w:t xml:space="preserve">EXECUTIVE BOARD </w:t>
      </w:r>
      <w:r>
        <w:t>MEETING</w:t>
      </w:r>
    </w:p>
    <w:p w14:paraId="23EB97CF" w14:textId="744EC46A" w:rsidR="0036623E" w:rsidRPr="003A4C86" w:rsidRDefault="00637F05" w:rsidP="0036623E">
      <w:pPr>
        <w:pStyle w:val="Body"/>
        <w:jc w:val="center"/>
      </w:pPr>
      <w:r>
        <w:t>NCC C-2073</w:t>
      </w:r>
    </w:p>
    <w:p w14:paraId="202BA4C3" w14:textId="3AED8471" w:rsidR="0036623E" w:rsidRDefault="0036623E" w:rsidP="0036623E">
      <w:pPr>
        <w:pStyle w:val="Body"/>
        <w:jc w:val="center"/>
      </w:pPr>
      <w:r w:rsidRPr="003A4C86">
        <w:t xml:space="preserve">MINUTES: </w:t>
      </w:r>
      <w:r w:rsidR="00EF1E6F">
        <w:t>SEPTEMBER 12</w:t>
      </w:r>
      <w:r w:rsidRPr="003A4C86">
        <w:t>, 2015 MEETING</w:t>
      </w:r>
    </w:p>
    <w:p w14:paraId="455C8808" w14:textId="77777777" w:rsidR="0036623E" w:rsidRPr="003A4C86" w:rsidRDefault="0036623E" w:rsidP="0036623E">
      <w:pPr>
        <w:pStyle w:val="Body"/>
      </w:pPr>
    </w:p>
    <w:p w14:paraId="09DB87C8" w14:textId="77777777" w:rsidR="0036623E" w:rsidRDefault="0036623E" w:rsidP="0036623E">
      <w:pPr>
        <w:pStyle w:val="Body"/>
      </w:pPr>
      <w:r w:rsidRPr="003A4C86">
        <w:t xml:space="preserve">ATTENDANCE: </w:t>
      </w:r>
    </w:p>
    <w:p w14:paraId="0BD7218D" w14:textId="7430C900" w:rsidR="00637F05" w:rsidRDefault="0036623E" w:rsidP="0036623E">
      <w:pPr>
        <w:pStyle w:val="Body"/>
      </w:pPr>
      <w:r>
        <w:t xml:space="preserve">Present: </w:t>
      </w:r>
      <w:proofErr w:type="spellStart"/>
      <w:r>
        <w:t>Krompier</w:t>
      </w:r>
      <w:proofErr w:type="spellEnd"/>
      <w:r>
        <w:t xml:space="preserve">, Stark, </w:t>
      </w:r>
      <w:proofErr w:type="spellStart"/>
      <w:r>
        <w:t>Kallinger</w:t>
      </w:r>
      <w:proofErr w:type="spellEnd"/>
      <w:r>
        <w:t>-Allen, Gregorio, Enright,</w:t>
      </w:r>
      <w:r w:rsidRPr="00F50F03">
        <w:t xml:space="preserve"> </w:t>
      </w:r>
      <w:proofErr w:type="spellStart"/>
      <w:r w:rsidR="00637F05">
        <w:t>Anzalone</w:t>
      </w:r>
      <w:proofErr w:type="spellEnd"/>
      <w:r>
        <w:t xml:space="preserve">, </w:t>
      </w:r>
      <w:proofErr w:type="spellStart"/>
      <w:r>
        <w:t>Bellafiore</w:t>
      </w:r>
      <w:proofErr w:type="spellEnd"/>
      <w:r>
        <w:t xml:space="preserve">, </w:t>
      </w:r>
      <w:proofErr w:type="spellStart"/>
      <w:r>
        <w:t>Nappi</w:t>
      </w:r>
      <w:proofErr w:type="spellEnd"/>
      <w:r w:rsidR="00637F05">
        <w:t xml:space="preserve">, </w:t>
      </w:r>
      <w:r>
        <w:t xml:space="preserve">Ouellette, </w:t>
      </w:r>
      <w:proofErr w:type="spellStart"/>
      <w:r>
        <w:t>Femminella</w:t>
      </w:r>
      <w:proofErr w:type="spellEnd"/>
      <w:r>
        <w:t>,</w:t>
      </w:r>
      <w:r w:rsidRPr="00F50F03">
        <w:t xml:space="preserve"> </w:t>
      </w:r>
      <w:r w:rsidR="00637F05">
        <w:t xml:space="preserve">Silverman; </w:t>
      </w:r>
      <w:proofErr w:type="spellStart"/>
      <w:r w:rsidR="00637F05">
        <w:t>Erben</w:t>
      </w:r>
      <w:proofErr w:type="spellEnd"/>
      <w:r w:rsidR="001E0743">
        <w:t xml:space="preserve">; </w:t>
      </w:r>
      <w:proofErr w:type="spellStart"/>
      <w:r w:rsidR="001E0743">
        <w:t>Gaudi</w:t>
      </w:r>
      <w:r w:rsidR="00637F05">
        <w:t>n</w:t>
      </w:r>
      <w:r w:rsidR="001E0743">
        <w:t>o</w:t>
      </w:r>
      <w:proofErr w:type="spellEnd"/>
      <w:r w:rsidR="002212A2">
        <w:t>; A. Friedman</w:t>
      </w:r>
      <w:r w:rsidR="001E5D5E">
        <w:t>, Pecorino</w:t>
      </w:r>
      <w:r w:rsidR="00637F05">
        <w:t>.</w:t>
      </w:r>
    </w:p>
    <w:p w14:paraId="57B24A11" w14:textId="62E95E07" w:rsidR="0036623E" w:rsidRDefault="00637F05" w:rsidP="0036623E">
      <w:pPr>
        <w:pStyle w:val="Body"/>
      </w:pPr>
      <w:r>
        <w:t>Absent:</w:t>
      </w:r>
      <w:r w:rsidR="0036623E">
        <w:t xml:space="preserve"> </w:t>
      </w:r>
      <w:r w:rsidR="0036623E" w:rsidRPr="003A4C86">
        <w:t>McLellan</w:t>
      </w:r>
    </w:p>
    <w:p w14:paraId="6DD04ED5" w14:textId="77777777" w:rsidR="0036623E" w:rsidRDefault="0036623E" w:rsidP="0036623E">
      <w:pPr>
        <w:pStyle w:val="Body"/>
      </w:pPr>
    </w:p>
    <w:p w14:paraId="6B6D275B" w14:textId="0F3C7C6E" w:rsidR="0036623E" w:rsidRDefault="00637F05" w:rsidP="0036623E">
      <w:pPr>
        <w:pStyle w:val="Body"/>
      </w:pPr>
      <w:r>
        <w:t xml:space="preserve">Meeting came to order: 8:48 </w:t>
      </w:r>
      <w:r w:rsidR="0036623E">
        <w:t>am</w:t>
      </w:r>
    </w:p>
    <w:p w14:paraId="1E7E5178" w14:textId="12071B7E" w:rsidR="00637F05" w:rsidRDefault="00637F05" w:rsidP="0036623E">
      <w:pPr>
        <w:pStyle w:val="Body"/>
      </w:pPr>
    </w:p>
    <w:p w14:paraId="35B67C14" w14:textId="2A46FDE6" w:rsidR="00637F05" w:rsidRDefault="00637F05" w:rsidP="0036623E">
      <w:pPr>
        <w:pStyle w:val="Body"/>
      </w:pPr>
      <w:r>
        <w:t xml:space="preserve">Motion to approve 6/13/15 minutes: </w:t>
      </w:r>
      <w:proofErr w:type="spellStart"/>
      <w:r>
        <w:t>Nappi</w:t>
      </w:r>
      <w:proofErr w:type="spellEnd"/>
      <w:r>
        <w:t>, 2</w:t>
      </w:r>
      <w:r w:rsidRPr="00637F05">
        <w:rPr>
          <w:vertAlign w:val="superscript"/>
        </w:rPr>
        <w:t>nd</w:t>
      </w:r>
      <w:r>
        <w:t xml:space="preserve"> Gregorio. Passed unanimously. Motion to approve Executive Session minutes as amended: </w:t>
      </w:r>
      <w:proofErr w:type="spellStart"/>
      <w:r>
        <w:t>Feminella</w:t>
      </w:r>
      <w:proofErr w:type="spellEnd"/>
      <w:r>
        <w:t>, 2</w:t>
      </w:r>
      <w:r w:rsidRPr="00637F05">
        <w:rPr>
          <w:vertAlign w:val="superscript"/>
        </w:rPr>
        <w:t>nd</w:t>
      </w:r>
      <w:r>
        <w:t xml:space="preserve"> Gregorio, passed unanimously.</w:t>
      </w:r>
    </w:p>
    <w:p w14:paraId="0087378D" w14:textId="1E7A3557" w:rsidR="00637F05" w:rsidRDefault="00637F05" w:rsidP="0036623E">
      <w:pPr>
        <w:pStyle w:val="Body"/>
      </w:pPr>
    </w:p>
    <w:p w14:paraId="515D0EF0" w14:textId="41893BD7" w:rsidR="00637F05" w:rsidRDefault="00637F05" w:rsidP="0036623E">
      <w:pPr>
        <w:pStyle w:val="Body"/>
      </w:pPr>
      <w:r>
        <w:t xml:space="preserve">Motion to suspend Agenda order for Review of Constitution with Art Friedman to appear earlier: </w:t>
      </w:r>
      <w:proofErr w:type="spellStart"/>
      <w:r w:rsidR="001E0743">
        <w:t>Nappi</w:t>
      </w:r>
      <w:proofErr w:type="spellEnd"/>
      <w:r w:rsidR="001E0743">
        <w:t>, 2</w:t>
      </w:r>
      <w:r w:rsidR="001E0743" w:rsidRPr="001E0743">
        <w:rPr>
          <w:vertAlign w:val="superscript"/>
        </w:rPr>
        <w:t>nd</w:t>
      </w:r>
      <w:r w:rsidR="001E0743">
        <w:t xml:space="preserve"> Gregorio. Passed unanimously.</w:t>
      </w:r>
    </w:p>
    <w:p w14:paraId="1CB0CC7F" w14:textId="693BF684" w:rsidR="0058507D" w:rsidRDefault="0058507D" w:rsidP="0036623E">
      <w:pPr>
        <w:pStyle w:val="Body"/>
      </w:pPr>
    </w:p>
    <w:p w14:paraId="568BB473" w14:textId="77777777" w:rsidR="0058507D" w:rsidRDefault="0058507D" w:rsidP="0058507D">
      <w:pPr>
        <w:pStyle w:val="Body"/>
      </w:pPr>
      <w:r>
        <w:t>Constitution and Bylaws Revision Committee—Art Friedman. The body went through the proposed changes of the Constitution, line by line. The ensuing discussion went past the hour time limit. Motion to extend discussion of constitution by one extra half hour: Stark, 2</w:t>
      </w:r>
      <w:r w:rsidRPr="001E0743">
        <w:rPr>
          <w:vertAlign w:val="superscript"/>
        </w:rPr>
        <w:t>nd</w:t>
      </w:r>
      <w:r>
        <w:t xml:space="preserve"> Ouellette. Passed unanimously.</w:t>
      </w:r>
    </w:p>
    <w:p w14:paraId="558BB024" w14:textId="77777777" w:rsidR="0036623E" w:rsidRDefault="0036623E" w:rsidP="0036623E">
      <w:pPr>
        <w:pStyle w:val="Body"/>
      </w:pPr>
    </w:p>
    <w:p w14:paraId="39E03A06" w14:textId="1DB89437" w:rsidR="001E0743" w:rsidRDefault="001E0743" w:rsidP="0036623E">
      <w:pPr>
        <w:pStyle w:val="Body"/>
      </w:pPr>
      <w:r>
        <w:t xml:space="preserve">Grants Committee—Bob </w:t>
      </w:r>
      <w:proofErr w:type="spellStart"/>
      <w:r>
        <w:t>Gaudino</w:t>
      </w:r>
      <w:proofErr w:type="spellEnd"/>
      <w:r>
        <w:t xml:space="preserve">: </w:t>
      </w:r>
      <w:proofErr w:type="spellStart"/>
      <w:r>
        <w:t>Gaudino</w:t>
      </w:r>
      <w:proofErr w:type="spellEnd"/>
      <w:r>
        <w:t xml:space="preserve"> presented the body with an updated and revised application form. Motion to accept all changes regarding the form and the information requested on it, as per the discussion: </w:t>
      </w:r>
      <w:proofErr w:type="spellStart"/>
      <w:r>
        <w:t>Kallinger</w:t>
      </w:r>
      <w:proofErr w:type="spellEnd"/>
      <w:r>
        <w:t>-Allen, 2</w:t>
      </w:r>
      <w:r w:rsidRPr="001E0743">
        <w:rPr>
          <w:vertAlign w:val="superscript"/>
        </w:rPr>
        <w:t>nd</w:t>
      </w:r>
      <w:r>
        <w:t xml:space="preserve"> </w:t>
      </w:r>
      <w:proofErr w:type="spellStart"/>
      <w:r>
        <w:t>Anzalone</w:t>
      </w:r>
      <w:proofErr w:type="spellEnd"/>
      <w:r>
        <w:t>. Passed unanimously.</w:t>
      </w:r>
    </w:p>
    <w:p w14:paraId="4D1AC4F7" w14:textId="0F52ABAD" w:rsidR="001E0743" w:rsidRDefault="001E0743" w:rsidP="0036623E">
      <w:pPr>
        <w:pStyle w:val="Body"/>
      </w:pPr>
    </w:p>
    <w:p w14:paraId="7190D7E6" w14:textId="6ED91339" w:rsidR="001E0743" w:rsidRDefault="001E0743" w:rsidP="0036623E">
      <w:pPr>
        <w:pStyle w:val="Body"/>
      </w:pPr>
      <w:r>
        <w:t xml:space="preserve">Treasurer’s Report—Barbara Gregorio: </w:t>
      </w:r>
      <w:r w:rsidR="0058507D">
        <w:t>Report submitted. Motion to accept report: Ouellette, 2</w:t>
      </w:r>
      <w:r w:rsidR="0058507D" w:rsidRPr="0058507D">
        <w:rPr>
          <w:vertAlign w:val="superscript"/>
        </w:rPr>
        <w:t>nd</w:t>
      </w:r>
      <w:r w:rsidR="0058507D">
        <w:t xml:space="preserve"> </w:t>
      </w:r>
      <w:proofErr w:type="spellStart"/>
      <w:r w:rsidR="0058507D">
        <w:t>Anzalone</w:t>
      </w:r>
      <w:proofErr w:type="spellEnd"/>
      <w:r w:rsidR="0058507D">
        <w:t>. Passed unanimously.</w:t>
      </w:r>
    </w:p>
    <w:p w14:paraId="38EDB833" w14:textId="77777777" w:rsidR="001E0743" w:rsidRDefault="001E0743" w:rsidP="0036623E">
      <w:pPr>
        <w:pStyle w:val="Body"/>
      </w:pPr>
    </w:p>
    <w:p w14:paraId="12F6F8EB" w14:textId="77777777" w:rsidR="0058507D" w:rsidRDefault="0058507D" w:rsidP="0036623E">
      <w:pPr>
        <w:pStyle w:val="Body"/>
      </w:pPr>
      <w:r>
        <w:t xml:space="preserve">Bob </w:t>
      </w:r>
      <w:proofErr w:type="spellStart"/>
      <w:r>
        <w:t>Gaudino</w:t>
      </w:r>
      <w:proofErr w:type="spellEnd"/>
      <w:r>
        <w:t xml:space="preserve"> then addressed the body regarding his consulting position and what his areas of expertise are: Grants, PAC, his history with the AFA. </w:t>
      </w:r>
    </w:p>
    <w:p w14:paraId="6AF12613" w14:textId="0F2CC217" w:rsidR="0036623E" w:rsidRDefault="0058507D" w:rsidP="0036623E">
      <w:pPr>
        <w:pStyle w:val="Body"/>
      </w:pPr>
      <w:r>
        <w:t xml:space="preserve">Since the question of </w:t>
      </w:r>
      <w:proofErr w:type="spellStart"/>
      <w:r>
        <w:t>Gaudino’s</w:t>
      </w:r>
      <w:proofErr w:type="spellEnd"/>
      <w:r>
        <w:t xml:space="preserve"> compensation arose, the Body went into Executive session to discuss this and other </w:t>
      </w:r>
      <w:r w:rsidR="00157AC5">
        <w:t>matters.</w:t>
      </w:r>
      <w:r>
        <w:t xml:space="preserve"> The body went into said session at 11:40am.</w:t>
      </w:r>
    </w:p>
    <w:p w14:paraId="404E8E4E" w14:textId="18896535" w:rsidR="0036623E" w:rsidRDefault="0036623E" w:rsidP="0036623E">
      <w:pPr>
        <w:pStyle w:val="Body"/>
      </w:pPr>
    </w:p>
    <w:p w14:paraId="2CB0219B" w14:textId="409E84BE" w:rsidR="0036623E" w:rsidRDefault="00157AC5" w:rsidP="0036623E">
      <w:pPr>
        <w:pStyle w:val="Body"/>
      </w:pPr>
      <w:r>
        <w:t>The Board came ou</w:t>
      </w:r>
      <w:r w:rsidR="00E74682">
        <w:t>t of Executive Session at 1:23p</w:t>
      </w:r>
      <w:r>
        <w:t>m</w:t>
      </w:r>
      <w:r w:rsidR="0058507D">
        <w:t>.</w:t>
      </w:r>
    </w:p>
    <w:p w14:paraId="1C574F2F" w14:textId="42F57615" w:rsidR="00E74682" w:rsidRDefault="00E74682" w:rsidP="0036623E">
      <w:pPr>
        <w:pStyle w:val="Body"/>
      </w:pPr>
    </w:p>
    <w:p w14:paraId="0B56683B" w14:textId="77777777" w:rsidR="00E74682" w:rsidRDefault="00E74682" w:rsidP="0036623E">
      <w:pPr>
        <w:pStyle w:val="Body"/>
      </w:pPr>
      <w:r>
        <w:t>Report of from Richard Erben, CIO:</w:t>
      </w:r>
    </w:p>
    <w:p w14:paraId="11FA8623" w14:textId="2F790334" w:rsidR="00E74682" w:rsidRDefault="00E74682" w:rsidP="0036623E">
      <w:pPr>
        <w:pStyle w:val="Body"/>
      </w:pPr>
      <w:r>
        <w:t xml:space="preserve">Classroom teaching adjuncts: 1177, 57 new, of that 56 agency and 1 AFA. Non-classroom </w:t>
      </w:r>
      <w:proofErr w:type="spellStart"/>
      <w:r>
        <w:t>tbd</w:t>
      </w:r>
      <w:proofErr w:type="spellEnd"/>
      <w:r>
        <w:t xml:space="preserve"> with first payroll. Arrears collection coming to an end with $35381.50 outstandin</w:t>
      </w:r>
      <w:r w:rsidR="00020DB0">
        <w:t>g</w:t>
      </w:r>
      <w:r>
        <w:t>; 95 AFA and 116 Agency in arrears. HR issue with fee payers not being moved to dues.</w:t>
      </w:r>
    </w:p>
    <w:p w14:paraId="27C4625D" w14:textId="77777777" w:rsidR="00E74682" w:rsidRDefault="00E74682" w:rsidP="0036623E">
      <w:pPr>
        <w:pStyle w:val="Body"/>
      </w:pPr>
    </w:p>
    <w:p w14:paraId="1C6CA9E5" w14:textId="137164C6" w:rsidR="00E74682" w:rsidRDefault="00E74682" w:rsidP="0036623E">
      <w:pPr>
        <w:pStyle w:val="Body"/>
      </w:pPr>
      <w:r>
        <w:t>Report from Officers:</w:t>
      </w:r>
    </w:p>
    <w:p w14:paraId="0033AEB0" w14:textId="54412898" w:rsidR="00E74682" w:rsidRDefault="00E74682" w:rsidP="0036623E">
      <w:pPr>
        <w:pStyle w:val="Body"/>
      </w:pPr>
      <w:r>
        <w:t>Recording Secretary—Christine Kallinger-Allen: finalizing calendar book.</w:t>
      </w:r>
    </w:p>
    <w:p w14:paraId="62BF23D0" w14:textId="4103F68A" w:rsidR="00E74682" w:rsidRDefault="00E74682" w:rsidP="0036623E">
      <w:pPr>
        <w:pStyle w:val="Body"/>
      </w:pPr>
      <w:r>
        <w:lastRenderedPageBreak/>
        <w:t>Vice President—Scott Stark: 1) Release time: changed now to Spring and Fall, will be only paid to those at Full Professor Rate. 2) Committees forming: Health and Safety, 9/23 @ 3:30pm; Public Relations 10/1 @3:30pm, both to meet in C-2077.</w:t>
      </w:r>
    </w:p>
    <w:p w14:paraId="5015DA82" w14:textId="716C86EA" w:rsidR="00DB6061" w:rsidRDefault="00DB6061" w:rsidP="0036623E">
      <w:pPr>
        <w:pStyle w:val="Body"/>
      </w:pPr>
    </w:p>
    <w:p w14:paraId="6B80A91B" w14:textId="5313A0FB" w:rsidR="00DB6061" w:rsidRDefault="00020DB0" w:rsidP="0036623E">
      <w:pPr>
        <w:pStyle w:val="Body"/>
        <w:rPr>
          <w:i/>
        </w:rPr>
      </w:pPr>
      <w:r>
        <w:t>Pres</w:t>
      </w:r>
      <w:r w:rsidR="00DB6061">
        <w:t>i</w:t>
      </w:r>
      <w:r>
        <w:t>d</w:t>
      </w:r>
      <w:r w:rsidR="00DB6061">
        <w:t xml:space="preserve">ent—Stefan </w:t>
      </w:r>
      <w:proofErr w:type="spellStart"/>
      <w:r w:rsidR="00DB6061">
        <w:t>Krompier</w:t>
      </w:r>
      <w:proofErr w:type="spellEnd"/>
      <w:r w:rsidR="00DB6061">
        <w:t xml:space="preserve">: 1) Regarding health and safety, SK was made aware of incidents with students, prompting the need for this committee. SK reminded body of the importance that the process be followed properly. There was a meeting with a grievant, SK and Dean of Students </w:t>
      </w:r>
      <w:proofErr w:type="spellStart"/>
      <w:r w:rsidR="00DB6061">
        <w:t>Oyero</w:t>
      </w:r>
      <w:proofErr w:type="spellEnd"/>
      <w:r w:rsidR="00DB6061">
        <w:t xml:space="preserve">. Adjunct has right to speak in person and not just via email. We need to put onus on the </w:t>
      </w:r>
      <w:proofErr w:type="spellStart"/>
      <w:r w:rsidR="00DB6061">
        <w:t>DoS</w:t>
      </w:r>
      <w:proofErr w:type="spellEnd"/>
      <w:r w:rsidR="00DB6061">
        <w:t xml:space="preserve"> office. </w:t>
      </w:r>
      <w:proofErr w:type="spellStart"/>
      <w:r w:rsidR="00DB6061">
        <w:t>Femminella</w:t>
      </w:r>
      <w:proofErr w:type="spellEnd"/>
      <w:r w:rsidR="00DB6061">
        <w:t xml:space="preserve"> will draft a step-by-step process for the Health and Safety Committee to review. 2) Retroactive Release Time: Figure is about $375000. Our lawyer believes we have a good change if we go to court that we will get it. College stopped it unilaterally. Was in effect in 2010 when our contract ran out. SK to meet with </w:t>
      </w:r>
      <w:proofErr w:type="spellStart"/>
      <w:r w:rsidR="00DB6061">
        <w:t>Gardyn</w:t>
      </w:r>
      <w:proofErr w:type="spellEnd"/>
      <w:r w:rsidR="00DB6061">
        <w:t xml:space="preserve">. </w:t>
      </w:r>
      <w:proofErr w:type="spellStart"/>
      <w:r w:rsidR="00DB6061">
        <w:t>Atty</w:t>
      </w:r>
      <w:proofErr w:type="spellEnd"/>
      <w:r w:rsidR="00DB6061">
        <w:t xml:space="preserve"> </w:t>
      </w:r>
      <w:proofErr w:type="spellStart"/>
      <w:r w:rsidR="00DB6061">
        <w:t>Betheil</w:t>
      </w:r>
      <w:proofErr w:type="spellEnd"/>
      <w:r w:rsidR="00DB6061">
        <w:t xml:space="preserve"> waiting for results of that meeting. 3) New Faculty Orientation: to be run by college, and since there are 57 new teaching adjuncts, we have been afforded a breakout session. 4) October General Meeting to take place. 5) A</w:t>
      </w:r>
      <w:r w:rsidR="007B6F5F">
        <w:t xml:space="preserve">nnouncement </w:t>
      </w:r>
      <w:r w:rsidR="00DB6061">
        <w:t>for a Fundraiser for the Food Pantry to be held in November at Governor’s in Levittown.</w:t>
      </w:r>
      <w:r w:rsidR="007B6F5F">
        <w:t xml:space="preserve"> Comics including Stef’s son Tim.</w:t>
      </w:r>
      <w:r w:rsidR="00DB6061">
        <w:t xml:space="preserve"> DR’s will get tickets to sell. Barbara will be in charge of funds collected. </w:t>
      </w:r>
      <w:r w:rsidR="007B6F5F">
        <w:t xml:space="preserve">6) Meeting with Interim President Dolan on Thursdays. 7) Administrative Appointments: last semester there were 6 in Marketing and this semester 6 in Sociology. The issue is that this practice skirts seniority. SK speaking to </w:t>
      </w:r>
      <w:proofErr w:type="spellStart"/>
      <w:r w:rsidR="007B6F5F">
        <w:t>Gardyn</w:t>
      </w:r>
      <w:proofErr w:type="spellEnd"/>
      <w:r w:rsidR="007B6F5F">
        <w:t xml:space="preserve"> and Dolan about this. 8) Gene Decker officially retired from the College. Kallinger-Allen to write a piece for the </w:t>
      </w:r>
      <w:r w:rsidR="007B6F5F" w:rsidRPr="007B6F5F">
        <w:rPr>
          <w:i/>
        </w:rPr>
        <w:t>Vanguard</w:t>
      </w:r>
      <w:r w:rsidR="007B6F5F">
        <w:t xml:space="preserve">. Gregorio suggested an in memoriam section for the </w:t>
      </w:r>
      <w:r w:rsidR="007B6F5F" w:rsidRPr="007B6F5F">
        <w:rPr>
          <w:i/>
        </w:rPr>
        <w:t>Vanguard</w:t>
      </w:r>
      <w:r w:rsidR="007B6F5F">
        <w:rPr>
          <w:i/>
        </w:rPr>
        <w:t>.</w:t>
      </w:r>
    </w:p>
    <w:p w14:paraId="028C3DBD" w14:textId="77777777" w:rsidR="003C00E8" w:rsidRDefault="003C00E8" w:rsidP="0036623E">
      <w:pPr>
        <w:pStyle w:val="Body"/>
      </w:pPr>
    </w:p>
    <w:p w14:paraId="3E72213C" w14:textId="1A8C7434" w:rsidR="007B6F5F" w:rsidRDefault="003C00E8" w:rsidP="0036623E">
      <w:pPr>
        <w:pStyle w:val="Body"/>
      </w:pPr>
      <w:r>
        <w:t xml:space="preserve">New Business: 1) Membership Coordinator:  Body discussed need for someone to ensure membership outreach. Perhaps Mike </w:t>
      </w:r>
      <w:proofErr w:type="spellStart"/>
      <w:r>
        <w:t>Zartler</w:t>
      </w:r>
      <w:proofErr w:type="spellEnd"/>
      <w:r>
        <w:t>. Then as discussion ensued, Gregorio nominated Enright.</w:t>
      </w:r>
    </w:p>
    <w:p w14:paraId="1952B793" w14:textId="77777777" w:rsidR="003C00E8" w:rsidRDefault="003C00E8" w:rsidP="0036623E">
      <w:pPr>
        <w:pStyle w:val="Body"/>
        <w:rPr>
          <w:i/>
        </w:rPr>
      </w:pPr>
    </w:p>
    <w:p w14:paraId="17AF91A2" w14:textId="1853B463" w:rsidR="007B6F5F" w:rsidRPr="007B6F5F" w:rsidRDefault="007B6F5F" w:rsidP="0036623E">
      <w:pPr>
        <w:pStyle w:val="Body"/>
      </w:pPr>
      <w:r>
        <w:t xml:space="preserve">Good of the Order: 1) </w:t>
      </w:r>
      <w:proofErr w:type="spellStart"/>
      <w:r>
        <w:t>Bellafiore</w:t>
      </w:r>
      <w:proofErr w:type="spellEnd"/>
      <w:r>
        <w:t xml:space="preserve"> inquired when the non-classroom faculty would get their increases in pay. He also asked that if Polls of the group are sent out that all should use the reply all feature. 2) Gregorio inquired as to when to write </w:t>
      </w:r>
      <w:proofErr w:type="spellStart"/>
      <w:r>
        <w:t>Tavitian’s</w:t>
      </w:r>
      <w:proofErr w:type="spellEnd"/>
      <w:r>
        <w:t xml:space="preserve"> check. She reminded all that taxes will be withheld for all checks paid by Paychex. 3) Stark brought up that the copy machine cost us $50-60/month and was not an optimal machine. 4) </w:t>
      </w:r>
      <w:proofErr w:type="spellStart"/>
      <w:r>
        <w:t>Erben</w:t>
      </w:r>
      <w:proofErr w:type="spellEnd"/>
      <w:r>
        <w:t xml:space="preserve"> needs to give </w:t>
      </w:r>
      <w:proofErr w:type="spellStart"/>
      <w:r>
        <w:t>Tavitian</w:t>
      </w:r>
      <w:proofErr w:type="spellEnd"/>
      <w:r>
        <w:t xml:space="preserve"> the electorate info for the vacant departments, such as Accounting/Business. Discussion ensued. Motion by Stark: Based on the Executive Board’s interpretation of the C</w:t>
      </w:r>
      <w:r w:rsidR="003C00E8">
        <w:t>onstitution and Bylaws, currently there is no DR vacancy in the Accounting/Business Department. 2</w:t>
      </w:r>
      <w:r w:rsidR="003C00E8" w:rsidRPr="003C00E8">
        <w:rPr>
          <w:vertAlign w:val="superscript"/>
        </w:rPr>
        <w:t>nd</w:t>
      </w:r>
      <w:r w:rsidR="003C00E8">
        <w:t xml:space="preserve"> Enrigh</w:t>
      </w:r>
      <w:r w:rsidR="00A21759">
        <w:t>t. Gregorio left the room. Vote</w:t>
      </w:r>
      <w:bookmarkStart w:id="0" w:name="_GoBack"/>
      <w:bookmarkEnd w:id="0"/>
      <w:r w:rsidR="003C00E8">
        <w:t xml:space="preserve"> Yes: 7, No: 0, Abstentions: 2.</w:t>
      </w:r>
    </w:p>
    <w:p w14:paraId="17C5ECD6" w14:textId="77777777" w:rsidR="00E74682" w:rsidRDefault="00E74682" w:rsidP="0036623E">
      <w:pPr>
        <w:pStyle w:val="Body"/>
      </w:pPr>
    </w:p>
    <w:p w14:paraId="057CC01C" w14:textId="7C3BC0BE" w:rsidR="00E74682" w:rsidRDefault="003C00E8" w:rsidP="0036623E">
      <w:pPr>
        <w:pStyle w:val="Body"/>
      </w:pPr>
      <w:r>
        <w:t>Motion to adjourn: Kallinger-Allen, 2</w:t>
      </w:r>
      <w:r w:rsidRPr="003C00E8">
        <w:rPr>
          <w:vertAlign w:val="superscript"/>
        </w:rPr>
        <w:t>nd</w:t>
      </w:r>
      <w:r>
        <w:t xml:space="preserve"> Stark.</w:t>
      </w:r>
    </w:p>
    <w:p w14:paraId="435EFB55" w14:textId="77777777" w:rsidR="00157AC5" w:rsidRDefault="00157AC5" w:rsidP="0036623E">
      <w:pPr>
        <w:pStyle w:val="Body"/>
      </w:pPr>
    </w:p>
    <w:p w14:paraId="7C05FAF7" w14:textId="08B46778" w:rsidR="0036623E" w:rsidRDefault="003C00E8" w:rsidP="0036623E">
      <w:pPr>
        <w:pStyle w:val="Body"/>
      </w:pPr>
      <w:r>
        <w:t>Meeting adjourned: 2:21 p</w:t>
      </w:r>
      <w:r w:rsidR="0036623E">
        <w:t>m.</w:t>
      </w:r>
    </w:p>
    <w:p w14:paraId="0C79D6C3" w14:textId="77777777" w:rsidR="0036623E" w:rsidRDefault="0036623E" w:rsidP="0036623E">
      <w:pPr>
        <w:pStyle w:val="Body"/>
      </w:pPr>
    </w:p>
    <w:p w14:paraId="3930A239" w14:textId="49F9021C" w:rsidR="0036623E" w:rsidRDefault="0036623E" w:rsidP="0036623E">
      <w:pPr>
        <w:pStyle w:val="Body"/>
      </w:pPr>
      <w:r>
        <w:t>Minutes respectfully submitted</w:t>
      </w:r>
      <w:r w:rsidR="003C00E8">
        <w:t xml:space="preserve"> with addenda of Treasurer’s Report</w:t>
      </w:r>
      <w:r>
        <w:t>,</w:t>
      </w:r>
    </w:p>
    <w:p w14:paraId="19CC4511" w14:textId="77777777" w:rsidR="0036623E" w:rsidRDefault="0036623E" w:rsidP="0036623E">
      <w:pPr>
        <w:pStyle w:val="Body"/>
      </w:pPr>
      <w:r>
        <w:t>Christine Kallinger-Allen,</w:t>
      </w:r>
    </w:p>
    <w:p w14:paraId="4C826748" w14:textId="77777777" w:rsidR="0036623E" w:rsidRDefault="0036623E" w:rsidP="0036623E">
      <w:pPr>
        <w:pStyle w:val="Body"/>
      </w:pPr>
      <w:r>
        <w:t>Recording Secretary</w:t>
      </w:r>
      <w:r w:rsidRPr="0036623E">
        <w:t xml:space="preserve"> </w:t>
      </w:r>
    </w:p>
    <w:p w14:paraId="41C10149" w14:textId="77777777" w:rsidR="009E610B" w:rsidRDefault="009E610B"/>
    <w:sectPr w:rsidR="009E61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ヒラギノ角ゴ Pro W3">
    <w:charset w:val="80"/>
    <w:family w:val="auto"/>
    <w:pitch w:val="variable"/>
    <w:sig w:usb0="E00002FF" w:usb1="7AC7FFFF" w:usb2="00000012" w:usb3="00000000" w:csb0="0002000D"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23E"/>
    <w:rsid w:val="00020DB0"/>
    <w:rsid w:val="00157AC5"/>
    <w:rsid w:val="001E0743"/>
    <w:rsid w:val="001E5D5E"/>
    <w:rsid w:val="00201515"/>
    <w:rsid w:val="002212A2"/>
    <w:rsid w:val="0036623E"/>
    <w:rsid w:val="003C00E8"/>
    <w:rsid w:val="0058507D"/>
    <w:rsid w:val="00637F05"/>
    <w:rsid w:val="007B6F5F"/>
    <w:rsid w:val="00897263"/>
    <w:rsid w:val="009E610B"/>
    <w:rsid w:val="00A21759"/>
    <w:rsid w:val="00B47509"/>
    <w:rsid w:val="00C8577E"/>
    <w:rsid w:val="00DB6061"/>
    <w:rsid w:val="00E74682"/>
    <w:rsid w:val="00EF1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0EBFA"/>
  <w15:chartTrackingRefBased/>
  <w15:docId w15:val="{207CBB0F-2C35-4046-B999-54EEE9538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36623E"/>
    <w:pPr>
      <w:spacing w:after="0" w:line="240" w:lineRule="auto"/>
    </w:pPr>
    <w:rPr>
      <w:rFonts w:ascii="Helvetica" w:eastAsia="ヒラギノ角ゴ Pro W3" w:hAnsi="Helvetica" w:cs="Times New Roman"/>
      <w:color w:val="00000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756</Words>
  <Characters>4310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Kallinger-Allen</dc:creator>
  <cp:keywords/>
  <dc:description/>
  <cp:lastModifiedBy>Erben, Richard</cp:lastModifiedBy>
  <cp:revision>3</cp:revision>
  <dcterms:created xsi:type="dcterms:W3CDTF">2016-02-18T03:22:00Z</dcterms:created>
  <dcterms:modified xsi:type="dcterms:W3CDTF">2016-02-18T13:55:00Z</dcterms:modified>
</cp:coreProperties>
</file>